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5F" w:rsidRPr="0077212A" w:rsidRDefault="0077335F" w:rsidP="0077335F">
      <w:pPr>
        <w:spacing w:after="0" w:line="240" w:lineRule="auto"/>
        <w:jc w:val="center"/>
        <w:rPr>
          <w:rFonts w:ascii="Calibri" w:eastAsia="Times New Roman" w:hAnsi="Calibri" w:cs="Times New Roman"/>
          <w:b/>
          <w:sz w:val="24"/>
          <w:szCs w:val="24"/>
        </w:rPr>
      </w:pPr>
      <w:r w:rsidRPr="0077212A">
        <w:rPr>
          <w:rFonts w:ascii="Calibri" w:eastAsia="Times New Roman" w:hAnsi="Calibri" w:cs="Times New Roman"/>
          <w:b/>
          <w:sz w:val="24"/>
          <w:szCs w:val="24"/>
        </w:rPr>
        <w:t>Wilsonville Public Library</w:t>
      </w:r>
    </w:p>
    <w:p w:rsidR="0077335F" w:rsidRPr="0077212A" w:rsidRDefault="0077335F" w:rsidP="0077335F">
      <w:pPr>
        <w:spacing w:after="0" w:line="240" w:lineRule="auto"/>
        <w:jc w:val="center"/>
        <w:rPr>
          <w:rFonts w:ascii="Calibri" w:eastAsia="Times New Roman" w:hAnsi="Calibri" w:cs="Times New Roman"/>
          <w:b/>
          <w:sz w:val="24"/>
          <w:szCs w:val="24"/>
        </w:rPr>
      </w:pPr>
      <w:r w:rsidRPr="0077212A">
        <w:rPr>
          <w:rFonts w:ascii="Calibri" w:eastAsia="Times New Roman" w:hAnsi="Calibri" w:cs="Times New Roman"/>
          <w:b/>
          <w:sz w:val="24"/>
          <w:szCs w:val="24"/>
        </w:rPr>
        <w:t>LIBRARY BOARD MEETING MINUTES</w:t>
      </w:r>
    </w:p>
    <w:p w:rsidR="0077335F" w:rsidRPr="0077212A" w:rsidRDefault="0077335F" w:rsidP="0077335F">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December 2</w:t>
      </w:r>
      <w:r w:rsidRPr="0077212A">
        <w:rPr>
          <w:rFonts w:ascii="Calibri" w:eastAsia="Times New Roman" w:hAnsi="Calibri" w:cs="Times New Roman"/>
          <w:b/>
          <w:sz w:val="24"/>
          <w:szCs w:val="24"/>
        </w:rPr>
        <w:t>, 2020</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b/>
          <w:bCs/>
          <w:color w:val="000000"/>
          <w:sz w:val="24"/>
          <w:szCs w:val="24"/>
        </w:rPr>
        <w:t xml:space="preserve">MEMBERS PRESENT:  Miriam </w:t>
      </w:r>
      <w:proofErr w:type="spellStart"/>
      <w:r w:rsidRPr="0077335F">
        <w:rPr>
          <w:rFonts w:eastAsia="Times New Roman" w:cstheme="minorHAnsi"/>
          <w:b/>
          <w:bCs/>
          <w:color w:val="000000"/>
          <w:sz w:val="24"/>
          <w:szCs w:val="24"/>
        </w:rPr>
        <w:t>Pinoli</w:t>
      </w:r>
      <w:proofErr w:type="spellEnd"/>
      <w:r w:rsidRPr="0077335F">
        <w:rPr>
          <w:rFonts w:eastAsia="Times New Roman" w:cstheme="minorHAnsi"/>
          <w:b/>
          <w:bCs/>
          <w:color w:val="000000"/>
          <w:sz w:val="24"/>
          <w:szCs w:val="24"/>
        </w:rPr>
        <w:t xml:space="preserve">, Chair; Rich </w:t>
      </w:r>
      <w:proofErr w:type="spellStart"/>
      <w:r w:rsidRPr="0077335F">
        <w:rPr>
          <w:rFonts w:eastAsia="Times New Roman" w:cstheme="minorHAnsi"/>
          <w:b/>
          <w:bCs/>
          <w:color w:val="000000"/>
          <w:sz w:val="24"/>
          <w:szCs w:val="24"/>
        </w:rPr>
        <w:t>Dougall</w:t>
      </w:r>
      <w:proofErr w:type="spellEnd"/>
      <w:r w:rsidRPr="0077335F">
        <w:rPr>
          <w:rFonts w:eastAsia="Times New Roman" w:cstheme="minorHAnsi"/>
          <w:b/>
          <w:bCs/>
          <w:color w:val="000000"/>
          <w:sz w:val="24"/>
          <w:szCs w:val="24"/>
        </w:rPr>
        <w:t>, Vice-Chair; Caroline Berry; Olivia Jensen, Youth Representative</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b/>
          <w:bCs/>
          <w:color w:val="000000"/>
          <w:sz w:val="24"/>
          <w:szCs w:val="24"/>
        </w:rPr>
        <w:t>STAFF PRESENT: Pat Duke, Library Director; Molly Muldoon, Secretary</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b/>
          <w:bCs/>
          <w:color w:val="000000"/>
          <w:sz w:val="24"/>
          <w:szCs w:val="24"/>
        </w:rPr>
        <w:t xml:space="preserve">MEMBERS EXCUSED: Yasmin Ismail; Megan </w:t>
      </w:r>
      <w:proofErr w:type="spellStart"/>
      <w:r w:rsidRPr="0077335F">
        <w:rPr>
          <w:rFonts w:eastAsia="Times New Roman" w:cstheme="minorHAnsi"/>
          <w:b/>
          <w:bCs/>
          <w:color w:val="000000"/>
          <w:sz w:val="24"/>
          <w:szCs w:val="24"/>
        </w:rPr>
        <w:t>Chuinard</w:t>
      </w:r>
      <w:proofErr w:type="spellEnd"/>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color w:val="000000"/>
          <w:sz w:val="24"/>
          <w:szCs w:val="24"/>
        </w:rPr>
        <w:t xml:space="preserve">Chair Miriam </w:t>
      </w:r>
      <w:proofErr w:type="spellStart"/>
      <w:r w:rsidRPr="0077335F">
        <w:rPr>
          <w:rFonts w:eastAsia="Times New Roman" w:cstheme="minorHAnsi"/>
          <w:color w:val="000000"/>
          <w:sz w:val="24"/>
          <w:szCs w:val="24"/>
        </w:rPr>
        <w:t>Pinoli</w:t>
      </w:r>
      <w:proofErr w:type="spellEnd"/>
      <w:r w:rsidRPr="0077335F">
        <w:rPr>
          <w:rFonts w:eastAsia="Times New Roman" w:cstheme="minorHAnsi"/>
          <w:color w:val="000000"/>
          <w:sz w:val="24"/>
          <w:szCs w:val="24"/>
        </w:rPr>
        <w:t xml:space="preserve"> called the meeting to order at 6:32 p.m. via Zoom.</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color w:val="000000"/>
          <w:sz w:val="24"/>
          <w:szCs w:val="24"/>
        </w:rPr>
        <w:t>The Board approved minutes of the October 28, 2020 meeting.</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b/>
          <w:bCs/>
          <w:color w:val="000000"/>
          <w:sz w:val="24"/>
          <w:szCs w:val="24"/>
        </w:rPr>
        <w:t>ONGOING BUSINESS/CALENDAR ITEMS</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b/>
          <w:bCs/>
          <w:color w:val="000000"/>
          <w:sz w:val="24"/>
          <w:szCs w:val="24"/>
        </w:rPr>
        <w:t>1. Youth Services</w:t>
      </w:r>
      <w:r w:rsidRPr="0077335F">
        <w:rPr>
          <w:rFonts w:eastAsia="Times New Roman" w:cstheme="minorHAnsi"/>
          <w:color w:val="000000"/>
          <w:sz w:val="24"/>
          <w:szCs w:val="24"/>
        </w:rPr>
        <w:t xml:space="preserve"> </w:t>
      </w:r>
      <w:r w:rsidRPr="0077335F">
        <w:rPr>
          <w:rFonts w:eastAsia="Times New Roman" w:cstheme="minorHAnsi"/>
          <w:b/>
          <w:bCs/>
          <w:color w:val="000000"/>
          <w:sz w:val="24"/>
          <w:szCs w:val="24"/>
        </w:rPr>
        <w:t>Report</w:t>
      </w:r>
      <w:r w:rsidRPr="0077335F">
        <w:rPr>
          <w:rFonts w:eastAsia="Times New Roman" w:cstheme="minorHAnsi"/>
          <w:color w:val="000000"/>
          <w:sz w:val="24"/>
          <w:szCs w:val="24"/>
        </w:rPr>
        <w:t xml:space="preserve"> – Olivia Jensen reported on previous youth services events including Trivia Night on November 6th and a Digital Escape Room and Among Us on November 20th. Attendance has increased, with there being around twenty people </w:t>
      </w:r>
      <w:r w:rsidR="00CE2957">
        <w:rPr>
          <w:rFonts w:eastAsia="Times New Roman" w:cstheme="minorHAnsi"/>
          <w:color w:val="000000"/>
          <w:sz w:val="24"/>
          <w:szCs w:val="24"/>
        </w:rPr>
        <w:t>at</w:t>
      </w:r>
      <w:r w:rsidRPr="0077335F">
        <w:rPr>
          <w:rFonts w:eastAsia="Times New Roman" w:cstheme="minorHAnsi"/>
          <w:color w:val="000000"/>
          <w:sz w:val="24"/>
          <w:szCs w:val="24"/>
        </w:rPr>
        <w:t xml:space="preserve"> events now. She thinks the Trick or Treat bags helped and events are lasting longer. Upcoming events include 2020 Bingo on January 8th and an event on January 22nd. </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b/>
          <w:bCs/>
          <w:color w:val="000000"/>
          <w:sz w:val="24"/>
          <w:szCs w:val="24"/>
        </w:rPr>
        <w:t xml:space="preserve">2. Librarians Report </w:t>
      </w:r>
      <w:r w:rsidRPr="0077335F">
        <w:rPr>
          <w:rFonts w:eastAsia="Times New Roman" w:cstheme="minorHAnsi"/>
          <w:color w:val="000000"/>
          <w:sz w:val="24"/>
          <w:szCs w:val="24"/>
        </w:rPr>
        <w:t>– Pat Duke reported services have been reduced to twenty hours a week with the freeze order, as well as having some staff work from home and reducing the number of people in the building to 20. Patrons are required to wear a mask, not just a face shield, unless they say they have a medical condition. S</w:t>
      </w:r>
      <w:r w:rsidR="00E24DA8">
        <w:rPr>
          <w:rFonts w:eastAsia="Times New Roman" w:cstheme="minorHAnsi"/>
          <w:color w:val="000000"/>
          <w:sz w:val="24"/>
          <w:szCs w:val="24"/>
        </w:rPr>
        <w:t>tory T</w:t>
      </w:r>
      <w:r w:rsidRPr="0077335F">
        <w:rPr>
          <w:rFonts w:eastAsia="Times New Roman" w:cstheme="minorHAnsi"/>
          <w:color w:val="000000"/>
          <w:sz w:val="24"/>
          <w:szCs w:val="24"/>
        </w:rPr>
        <w:t>ime, Toddler Time, and Baby Rhyme Time continue online and librarians have been creating Take and Make Bags for kids, teens, and adults to pick up in the library with crafts to make at home.</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b/>
          <w:bCs/>
          <w:color w:val="000000"/>
          <w:sz w:val="24"/>
          <w:szCs w:val="24"/>
        </w:rPr>
        <w:t>3. FY22 Goals and Objectives Discussion/Budget Discussion</w:t>
      </w:r>
      <w:r w:rsidRPr="0077335F">
        <w:rPr>
          <w:rFonts w:eastAsia="Times New Roman" w:cstheme="minorHAnsi"/>
          <w:color w:val="000000"/>
          <w:sz w:val="24"/>
          <w:szCs w:val="24"/>
        </w:rPr>
        <w:t xml:space="preserve"> - Pat Duke </w:t>
      </w:r>
      <w:r w:rsidR="00DB0FE7">
        <w:rPr>
          <w:rFonts w:eastAsia="Times New Roman" w:cstheme="minorHAnsi"/>
          <w:color w:val="000000"/>
          <w:sz w:val="24"/>
          <w:szCs w:val="24"/>
        </w:rPr>
        <w:t>reported t</w:t>
      </w:r>
      <w:r w:rsidRPr="0077335F">
        <w:rPr>
          <w:rFonts w:eastAsia="Times New Roman" w:cstheme="minorHAnsi"/>
          <w:color w:val="000000"/>
          <w:sz w:val="24"/>
          <w:szCs w:val="24"/>
        </w:rPr>
        <w:t xml:space="preserve">he library will continue to make online services </w:t>
      </w:r>
      <w:r w:rsidR="00AC717A">
        <w:rPr>
          <w:rFonts w:eastAsia="Times New Roman" w:cstheme="minorHAnsi"/>
          <w:color w:val="000000"/>
          <w:sz w:val="24"/>
          <w:szCs w:val="24"/>
        </w:rPr>
        <w:t>work and make them an element of with</w:t>
      </w:r>
      <w:r w:rsidRPr="0077335F">
        <w:rPr>
          <w:rFonts w:eastAsia="Times New Roman" w:cstheme="minorHAnsi"/>
          <w:color w:val="000000"/>
          <w:sz w:val="24"/>
          <w:szCs w:val="24"/>
        </w:rPr>
        <w:t xml:space="preserve"> face to face services. The library will see how </w:t>
      </w:r>
      <w:proofErr w:type="spellStart"/>
      <w:r w:rsidRPr="0077335F">
        <w:rPr>
          <w:rFonts w:eastAsia="Times New Roman" w:cstheme="minorHAnsi"/>
          <w:color w:val="000000"/>
          <w:sz w:val="24"/>
          <w:szCs w:val="24"/>
        </w:rPr>
        <w:t>ebooks</w:t>
      </w:r>
      <w:proofErr w:type="spellEnd"/>
      <w:r w:rsidRPr="0077335F">
        <w:rPr>
          <w:rFonts w:eastAsia="Times New Roman" w:cstheme="minorHAnsi"/>
          <w:color w:val="000000"/>
          <w:sz w:val="24"/>
          <w:szCs w:val="24"/>
        </w:rPr>
        <w:t xml:space="preserve"> go and work on promoting services online better. The library will also help the Friends and Foundation recover, as well as work on technology.     </w:t>
      </w:r>
      <w:r w:rsidRPr="0077335F">
        <w:rPr>
          <w:rFonts w:eastAsia="Times New Roman" w:cstheme="minorHAnsi"/>
          <w:color w:val="000000"/>
          <w:sz w:val="24"/>
          <w:szCs w:val="24"/>
        </w:rPr>
        <w:tab/>
      </w:r>
    </w:p>
    <w:p w:rsidR="0077335F" w:rsidRPr="0077335F" w:rsidRDefault="0077335F" w:rsidP="0077335F">
      <w:pPr>
        <w:spacing w:before="240" w:after="0" w:line="240" w:lineRule="auto"/>
        <w:rPr>
          <w:rFonts w:eastAsia="Times New Roman" w:cstheme="minorHAnsi"/>
          <w:sz w:val="24"/>
          <w:szCs w:val="24"/>
        </w:rPr>
      </w:pPr>
      <w:r>
        <w:rPr>
          <w:rFonts w:eastAsia="Times New Roman" w:cstheme="minorHAnsi"/>
          <w:b/>
          <w:bCs/>
          <w:color w:val="000000"/>
          <w:sz w:val="24"/>
          <w:szCs w:val="24"/>
        </w:rPr>
        <w:t>4.</w:t>
      </w:r>
      <w:r w:rsidRPr="0077335F">
        <w:rPr>
          <w:rFonts w:eastAsia="Times New Roman" w:cstheme="minorHAnsi"/>
          <w:b/>
          <w:bCs/>
          <w:color w:val="000000"/>
          <w:sz w:val="24"/>
          <w:szCs w:val="24"/>
        </w:rPr>
        <w:t xml:space="preserve"> Strategic Plan</w:t>
      </w:r>
      <w:r w:rsidRPr="0077335F">
        <w:rPr>
          <w:rFonts w:eastAsia="Times New Roman" w:cstheme="minorHAnsi"/>
          <w:color w:val="000000"/>
          <w:sz w:val="24"/>
          <w:szCs w:val="24"/>
        </w:rPr>
        <w:t xml:space="preserve"> – Pat Duke reported there is currently no progress.</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b/>
          <w:bCs/>
          <w:color w:val="000000"/>
          <w:sz w:val="24"/>
          <w:szCs w:val="24"/>
        </w:rPr>
        <w:t xml:space="preserve">5. Policies and Procedures </w:t>
      </w:r>
      <w:r w:rsidRPr="0077335F">
        <w:rPr>
          <w:rFonts w:eastAsia="Times New Roman" w:cstheme="minorHAnsi"/>
          <w:color w:val="000000"/>
          <w:sz w:val="24"/>
          <w:szCs w:val="24"/>
        </w:rPr>
        <w:t>– Steven Engelfried gave his perspective on the previous meeting’s discussion on limiting R rated movie checkouts. He noted the library’s thought process that this would be a government institution making decisions a parent should be making. Olivia Jensen suggested creating resources and programming to help inform parents in making those decisions. Molly Muldoon will work on drafting a new policy.</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b/>
          <w:bCs/>
          <w:color w:val="000000"/>
          <w:sz w:val="24"/>
          <w:szCs w:val="24"/>
        </w:rPr>
        <w:t>6. Friends of the Library Report</w:t>
      </w:r>
      <w:r w:rsidRPr="0077335F">
        <w:rPr>
          <w:rFonts w:eastAsia="Times New Roman" w:cstheme="minorHAnsi"/>
          <w:color w:val="000000"/>
          <w:sz w:val="24"/>
          <w:szCs w:val="24"/>
        </w:rPr>
        <w:t xml:space="preserve"> – Pat Duke reported the freeze and its effects have stopped the donation drives. The Friends haven’t been able to approve new bylaws and may have an online meeting so more members can attend.</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b/>
          <w:bCs/>
          <w:color w:val="000000"/>
          <w:sz w:val="24"/>
          <w:szCs w:val="24"/>
        </w:rPr>
        <w:lastRenderedPageBreak/>
        <w:t>7. Library Foundation Report</w:t>
      </w:r>
      <w:r w:rsidRPr="0077335F">
        <w:rPr>
          <w:rFonts w:eastAsia="Times New Roman" w:cstheme="minorHAnsi"/>
          <w:color w:val="000000"/>
          <w:sz w:val="24"/>
          <w:szCs w:val="24"/>
        </w:rPr>
        <w:t xml:space="preserve"> – Caroline Berry reported there are two new associate members, Rich </w:t>
      </w:r>
      <w:proofErr w:type="spellStart"/>
      <w:r w:rsidRPr="0077335F">
        <w:rPr>
          <w:rFonts w:eastAsia="Times New Roman" w:cstheme="minorHAnsi"/>
          <w:color w:val="000000"/>
          <w:sz w:val="24"/>
          <w:szCs w:val="24"/>
        </w:rPr>
        <w:t>Dougall</w:t>
      </w:r>
      <w:proofErr w:type="spellEnd"/>
      <w:r w:rsidRPr="0077335F">
        <w:rPr>
          <w:rFonts w:eastAsia="Times New Roman" w:cstheme="minorHAnsi"/>
          <w:color w:val="000000"/>
          <w:sz w:val="24"/>
          <w:szCs w:val="24"/>
        </w:rPr>
        <w:t xml:space="preserve"> and Susie Stevens and they would like more candidates. </w:t>
      </w:r>
      <w:r w:rsidR="00AC717A">
        <w:rPr>
          <w:rFonts w:eastAsia="Times New Roman" w:cstheme="minorHAnsi"/>
          <w:color w:val="000000"/>
          <w:sz w:val="24"/>
          <w:szCs w:val="24"/>
        </w:rPr>
        <w:t>She mentioned that on</w:t>
      </w:r>
      <w:r w:rsidR="00182644">
        <w:rPr>
          <w:rFonts w:eastAsia="Times New Roman" w:cstheme="minorHAnsi"/>
          <w:color w:val="000000"/>
          <w:sz w:val="24"/>
          <w:szCs w:val="24"/>
        </w:rPr>
        <w:t xml:space="preserve"> December 9</w:t>
      </w:r>
      <w:r w:rsidR="00182644" w:rsidRPr="00182644">
        <w:rPr>
          <w:rFonts w:eastAsia="Times New Roman" w:cstheme="minorHAnsi"/>
          <w:color w:val="000000"/>
          <w:sz w:val="24"/>
          <w:szCs w:val="24"/>
          <w:vertAlign w:val="superscript"/>
        </w:rPr>
        <w:t>th</w:t>
      </w:r>
      <w:r w:rsidR="00182644">
        <w:rPr>
          <w:rFonts w:eastAsia="Times New Roman" w:cstheme="minorHAnsi"/>
          <w:color w:val="000000"/>
          <w:sz w:val="24"/>
          <w:szCs w:val="24"/>
        </w:rPr>
        <w:t xml:space="preserve"> at 4 PM, the Dolly Party Imagination Library movie followed by a Q+A will be streaming on the Facebook page. The Foundation is </w:t>
      </w:r>
      <w:r w:rsidR="00AC717A">
        <w:rPr>
          <w:rFonts w:eastAsia="Times New Roman" w:cstheme="minorHAnsi"/>
          <w:color w:val="000000"/>
          <w:sz w:val="24"/>
          <w:szCs w:val="24"/>
        </w:rPr>
        <w:t xml:space="preserve">also </w:t>
      </w:r>
      <w:bookmarkStart w:id="0" w:name="_GoBack"/>
      <w:bookmarkEnd w:id="0"/>
      <w:r w:rsidR="00182644">
        <w:rPr>
          <w:rFonts w:eastAsia="Times New Roman" w:cstheme="minorHAnsi"/>
          <w:color w:val="000000"/>
          <w:sz w:val="24"/>
          <w:szCs w:val="24"/>
        </w:rPr>
        <w:t>working on its website and is making plans for the little free libraries project.</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b/>
          <w:bCs/>
          <w:color w:val="000000"/>
          <w:sz w:val="24"/>
          <w:szCs w:val="24"/>
        </w:rPr>
        <w:t>8. Library Boards Comments to City Council</w:t>
      </w:r>
      <w:r w:rsidRPr="0077335F">
        <w:rPr>
          <w:rFonts w:eastAsia="Times New Roman" w:cstheme="minorHAnsi"/>
          <w:color w:val="000000"/>
          <w:sz w:val="24"/>
          <w:szCs w:val="24"/>
        </w:rPr>
        <w:t xml:space="preserve"> – None</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b/>
          <w:bCs/>
          <w:color w:val="000000"/>
          <w:sz w:val="24"/>
          <w:szCs w:val="24"/>
        </w:rPr>
        <w:t xml:space="preserve">NEW BUSINESS - </w:t>
      </w:r>
      <w:r w:rsidRPr="0077335F">
        <w:rPr>
          <w:rFonts w:eastAsia="Times New Roman" w:cstheme="minorHAnsi"/>
          <w:color w:val="000000"/>
          <w:sz w:val="24"/>
          <w:szCs w:val="24"/>
        </w:rPr>
        <w:t>None</w:t>
      </w:r>
    </w:p>
    <w:p w:rsidR="0077335F" w:rsidRPr="0077335F" w:rsidRDefault="0077335F" w:rsidP="0077335F">
      <w:pPr>
        <w:spacing w:before="240" w:after="0" w:line="240" w:lineRule="auto"/>
        <w:rPr>
          <w:rFonts w:eastAsia="Times New Roman" w:cstheme="minorHAnsi"/>
          <w:sz w:val="24"/>
          <w:szCs w:val="24"/>
        </w:rPr>
      </w:pPr>
      <w:r>
        <w:rPr>
          <w:rFonts w:eastAsia="Times New Roman" w:cstheme="minorHAnsi"/>
          <w:b/>
          <w:bCs/>
          <w:color w:val="000000"/>
          <w:sz w:val="24"/>
          <w:szCs w:val="24"/>
        </w:rPr>
        <w:t>ROUND ROBIN</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b/>
          <w:bCs/>
          <w:color w:val="000000"/>
          <w:sz w:val="24"/>
          <w:szCs w:val="24"/>
        </w:rPr>
        <w:t>Meeting adjourned at 7:53 p.m.</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b/>
          <w:bCs/>
          <w:color w:val="000000"/>
          <w:sz w:val="24"/>
          <w:szCs w:val="24"/>
        </w:rPr>
        <w:t>The next regular meeting is scheduled for February 24 at 6:30 p.m. via Zoom</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color w:val="000000"/>
          <w:sz w:val="24"/>
          <w:szCs w:val="24"/>
        </w:rPr>
        <w:t>Respectfully submitted,</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color w:val="000000"/>
          <w:sz w:val="24"/>
          <w:szCs w:val="24"/>
        </w:rPr>
        <w:t>Molly Muldoon</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color w:val="000000"/>
          <w:sz w:val="24"/>
          <w:szCs w:val="24"/>
        </w:rPr>
        <w:t>Board Secretary</w:t>
      </w:r>
    </w:p>
    <w:p w:rsidR="0077335F" w:rsidRPr="0077335F" w:rsidRDefault="0077335F" w:rsidP="0077335F">
      <w:pPr>
        <w:spacing w:before="240" w:after="0" w:line="240" w:lineRule="auto"/>
        <w:rPr>
          <w:rFonts w:eastAsia="Times New Roman" w:cstheme="minorHAnsi"/>
          <w:sz w:val="24"/>
          <w:szCs w:val="24"/>
        </w:rPr>
      </w:pPr>
      <w:r w:rsidRPr="0077335F">
        <w:rPr>
          <w:rFonts w:eastAsia="Times New Roman" w:cstheme="minorHAnsi"/>
          <w:color w:val="000000"/>
          <w:sz w:val="24"/>
          <w:szCs w:val="24"/>
        </w:rPr>
        <w:t>                                                                                </w:t>
      </w:r>
      <w:r w:rsidRPr="0077335F">
        <w:rPr>
          <w:rFonts w:eastAsia="Times New Roman" w:cstheme="minorHAnsi"/>
          <w:color w:val="000000"/>
          <w:sz w:val="24"/>
          <w:szCs w:val="24"/>
        </w:rPr>
        <w:tab/>
      </w:r>
      <w:r w:rsidRPr="0077335F">
        <w:rPr>
          <w:rFonts w:eastAsia="Times New Roman" w:cstheme="minorHAnsi"/>
          <w:b/>
          <w:bCs/>
          <w:color w:val="000000"/>
          <w:sz w:val="24"/>
          <w:szCs w:val="24"/>
        </w:rPr>
        <w:t>*Copy available from Board Secretary</w:t>
      </w:r>
    </w:p>
    <w:p w:rsidR="001918A9" w:rsidRPr="0077335F" w:rsidRDefault="001918A9">
      <w:pPr>
        <w:rPr>
          <w:rFonts w:cstheme="minorHAnsi"/>
        </w:rPr>
      </w:pPr>
    </w:p>
    <w:sectPr w:rsidR="001918A9" w:rsidRPr="00773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5F"/>
    <w:rsid w:val="00182644"/>
    <w:rsid w:val="001918A9"/>
    <w:rsid w:val="0077335F"/>
    <w:rsid w:val="00AC717A"/>
    <w:rsid w:val="00CE2957"/>
    <w:rsid w:val="00DB0FE7"/>
    <w:rsid w:val="00E2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94F0"/>
  <w15:chartTrackingRefBased/>
  <w15:docId w15:val="{CFF28B5B-9CFB-4DD0-96B5-F376DC67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Muldoon, Molly</dc:creator>
  <cp:keywords/>
  <dc:description/>
  <cp:lastModifiedBy>Muldoon, Molly</cp:lastModifiedBy>
  <cp:revision>10</cp:revision>
  <dcterms:created xsi:type="dcterms:W3CDTF">2021-01-21T17:56:00Z</dcterms:created>
  <dcterms:modified xsi:type="dcterms:W3CDTF">2021-01-21T18:18:00Z</dcterms:modified>
</cp:coreProperties>
</file>